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D3E" w:rsidRDefault="00570D3E" w:rsidP="00570D3E">
      <w:pPr>
        <w:spacing w:line="408" w:lineRule="atLeast"/>
        <w:jc w:val="both"/>
        <w:rPr>
          <w:rFonts w:cs="Arial"/>
          <w:color w:val="000000"/>
          <w:spacing w:val="3"/>
          <w:sz w:val="40"/>
          <w:szCs w:val="40"/>
        </w:rPr>
      </w:pPr>
      <w:r>
        <w:rPr>
          <w:rFonts w:cs="Arial"/>
          <w:color w:val="000000"/>
          <w:spacing w:val="3"/>
          <w:sz w:val="40"/>
          <w:szCs w:val="40"/>
        </w:rPr>
        <w:t>IL PANE E LE BRICIOLE</w:t>
      </w:r>
    </w:p>
    <w:p w:rsidR="00570D3E" w:rsidRPr="00A370B9" w:rsidRDefault="00570D3E" w:rsidP="00570D3E">
      <w:pPr>
        <w:spacing w:line="408" w:lineRule="atLeast"/>
        <w:jc w:val="both"/>
        <w:rPr>
          <w:rFonts w:cs="Arial"/>
          <w:color w:val="000000"/>
          <w:spacing w:val="3"/>
          <w:sz w:val="40"/>
          <w:szCs w:val="40"/>
        </w:rPr>
      </w:pPr>
      <w:r>
        <w:rPr>
          <w:rFonts w:cs="Arial"/>
          <w:color w:val="000000"/>
          <w:spacing w:val="3"/>
          <w:sz w:val="40"/>
          <w:szCs w:val="40"/>
        </w:rPr>
        <w:t>Letture</w:t>
      </w:r>
    </w:p>
    <w:p w:rsidR="00570D3E" w:rsidRDefault="00570D3E" w:rsidP="00570D3E">
      <w:pPr>
        <w:spacing w:line="408" w:lineRule="atLeast"/>
        <w:jc w:val="both"/>
        <w:rPr>
          <w:rFonts w:ascii="Arial" w:hAnsi="Arial" w:cs="Arial"/>
          <w:color w:val="000000"/>
          <w:spacing w:val="3"/>
          <w:sz w:val="36"/>
          <w:szCs w:val="36"/>
        </w:rPr>
      </w:pPr>
      <w:r w:rsidRPr="00A370B9">
        <w:rPr>
          <w:rFonts w:ascii="Arial" w:hAnsi="Arial" w:cs="Arial"/>
          <w:color w:val="000000"/>
          <w:spacing w:val="3"/>
          <w:sz w:val="36"/>
          <w:szCs w:val="36"/>
        </w:rPr>
        <w:t xml:space="preserve">Suor Giuliana Galli, </w:t>
      </w:r>
      <w:r w:rsidRPr="00282D45">
        <w:rPr>
          <w:rFonts w:ascii="Arial" w:hAnsi="Arial" w:cs="Arial"/>
          <w:i/>
          <w:color w:val="000000"/>
          <w:spacing w:val="3"/>
          <w:sz w:val="36"/>
          <w:szCs w:val="36"/>
        </w:rPr>
        <w:t>Non nominare amore invano</w:t>
      </w:r>
      <w:r w:rsidRPr="00A370B9">
        <w:rPr>
          <w:rFonts w:ascii="Arial" w:hAnsi="Arial" w:cs="Arial"/>
          <w:color w:val="000000"/>
          <w:spacing w:val="3"/>
          <w:sz w:val="36"/>
          <w:szCs w:val="36"/>
        </w:rPr>
        <w:t>, Piemme</w:t>
      </w:r>
    </w:p>
    <w:p w:rsidR="00570D3E" w:rsidRPr="00A370B9" w:rsidRDefault="00570D3E" w:rsidP="00570D3E">
      <w:pPr>
        <w:spacing w:line="408" w:lineRule="atLeast"/>
        <w:jc w:val="both"/>
        <w:rPr>
          <w:rFonts w:ascii="Arial" w:hAnsi="Arial" w:cs="Arial"/>
          <w:color w:val="000000"/>
          <w:spacing w:val="3"/>
          <w:sz w:val="36"/>
          <w:szCs w:val="36"/>
        </w:rPr>
      </w:pPr>
    </w:p>
    <w:p w:rsidR="00570D3E" w:rsidRPr="00A370B9" w:rsidRDefault="00570D3E" w:rsidP="00570D3E">
      <w:pPr>
        <w:spacing w:line="408" w:lineRule="atLeast"/>
        <w:jc w:val="both"/>
        <w:rPr>
          <w:rFonts w:ascii="Arial" w:hAnsi="Arial" w:cs="Arial"/>
          <w:color w:val="000000"/>
          <w:spacing w:val="3"/>
          <w:sz w:val="28"/>
          <w:szCs w:val="28"/>
        </w:rPr>
      </w:pPr>
      <w:r w:rsidRPr="00A370B9">
        <w:rPr>
          <w:rFonts w:ascii="Arial" w:hAnsi="Arial" w:cs="Arial"/>
          <w:color w:val="000000"/>
          <w:spacing w:val="3"/>
          <w:sz w:val="28"/>
          <w:szCs w:val="28"/>
        </w:rPr>
        <w:t>Presentazione del libro</w:t>
      </w:r>
    </w:p>
    <w:p w:rsidR="00570D3E" w:rsidRPr="00A370B9" w:rsidRDefault="00570D3E" w:rsidP="00570D3E">
      <w:pPr>
        <w:spacing w:line="408" w:lineRule="atLeast"/>
        <w:jc w:val="both"/>
        <w:rPr>
          <w:rFonts w:ascii="Arial" w:hAnsi="Arial" w:cs="Arial"/>
          <w:color w:val="000000"/>
          <w:spacing w:val="3"/>
          <w:sz w:val="36"/>
          <w:szCs w:val="36"/>
        </w:rPr>
      </w:pPr>
      <w:hyperlink r:id="rId5" w:history="1">
        <w:r w:rsidRPr="009F1F9C">
          <w:rPr>
            <w:rStyle w:val="Collegamentoipertestuale"/>
            <w:rFonts w:ascii="Arial" w:hAnsi="Arial" w:cs="Arial"/>
            <w:spacing w:val="3"/>
            <w:sz w:val="36"/>
            <w:szCs w:val="36"/>
          </w:rPr>
          <w:t>https://www.youtube.com/watch?v=GwhRK9YlnYo</w:t>
        </w:r>
      </w:hyperlink>
    </w:p>
    <w:p w:rsidR="00570D3E" w:rsidRPr="00A370B9" w:rsidRDefault="00570D3E" w:rsidP="00570D3E">
      <w:pPr>
        <w:spacing w:line="408" w:lineRule="atLeast"/>
        <w:jc w:val="both"/>
        <w:rPr>
          <w:rFonts w:ascii="Arial" w:hAnsi="Arial" w:cs="Arial"/>
          <w:color w:val="000000"/>
          <w:spacing w:val="3"/>
          <w:sz w:val="36"/>
          <w:szCs w:val="36"/>
        </w:rPr>
      </w:pPr>
    </w:p>
    <w:p w:rsidR="00A8207A" w:rsidRDefault="00570D3E">
      <w:bookmarkStart w:id="0" w:name="_GoBack"/>
      <w:bookmarkEnd w:id="0"/>
    </w:p>
    <w:sectPr w:rsidR="00A8207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D3E"/>
    <w:rsid w:val="00570D3E"/>
    <w:rsid w:val="006C464D"/>
    <w:rsid w:val="0094483D"/>
    <w:rsid w:val="00B5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70D3E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570D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70D3E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570D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GwhRK9YlnY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>HP</Company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AC. Cavazzoni</dc:creator>
  <cp:lastModifiedBy>Andrea AC. Cavazzoni</cp:lastModifiedBy>
  <cp:revision>1</cp:revision>
  <dcterms:created xsi:type="dcterms:W3CDTF">2016-09-20T13:34:00Z</dcterms:created>
  <dcterms:modified xsi:type="dcterms:W3CDTF">2016-09-20T13:34:00Z</dcterms:modified>
</cp:coreProperties>
</file>